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98B09" w14:textId="77777777" w:rsidR="00525746" w:rsidRDefault="00525746" w:rsidP="0052574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ELIZABETHVILLE BOROUGH COUNCIL</w:t>
      </w:r>
    </w:p>
    <w:p w14:paraId="0987B675" w14:textId="77777777" w:rsidR="00525746" w:rsidRDefault="00525746" w:rsidP="0052574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366F6658" w14:textId="77777777" w:rsidR="00525746" w:rsidRDefault="00525746" w:rsidP="0052574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February 12, 2024</w:t>
      </w:r>
    </w:p>
    <w:p w14:paraId="6AB60E84" w14:textId="77777777" w:rsidR="00525746" w:rsidRDefault="00525746" w:rsidP="00525746">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6557C1E8"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w:t>
      </w:r>
    </w:p>
    <w:p w14:paraId="72B6C6F5"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met February 12, 2024 at Elizabethville Borough Building 68 South Moore Street, Elizabethville Pa 17023. President of Council Dennis Henninger called the meeting to order at 7:00 pm. The meeting opened with the Pledge of Allegiance.</w:t>
      </w:r>
    </w:p>
    <w:p w14:paraId="68FB917F" w14:textId="77777777" w:rsidR="00525746" w:rsidRDefault="00525746" w:rsidP="0052574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p>
    <w:p w14:paraId="1609B5F1"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Roll call taken with the following present: Timothy Matter, Patrick Welker, Kyle Groff. Doug Charles, Marie Herb, Peggy Kahler and Dennis Henninger.</w:t>
      </w:r>
    </w:p>
    <w:p w14:paraId="0D959B3F"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Jamie Margerum, Mayor; Linus Fenicle, Solicitor; Heidi Mace, Secretary; Matt Schaffner, Maintenance Supervisor; Donald Shutt, EMC representative, and Jim Miller, Code Enforcement Officer.</w:t>
      </w:r>
    </w:p>
    <w:p w14:paraId="3F71784F"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Linda Evans, borough resident, David Miller, Engineer from Benesch; Boy Scout Troop 86 – Dakota Boyer, Damon Mace, Jason Dively, Liam Istre, and Dane Schadel/Troop leader.</w:t>
      </w:r>
    </w:p>
    <w:p w14:paraId="7F213FEB"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Motion made by Kyle Groff, seconded by Tim Matter to approve the regular meeting minutes for January 2, 2024 meeting as well as the re-organization minutes from January 2, 2024 as well.</w:t>
      </w:r>
      <w:r>
        <w:rPr>
          <w:rFonts w:ascii="Times New Roman" w:eastAsia="Times New Roman" w:hAnsi="Times New Roman" w:cs="Times New Roman"/>
          <w:b/>
          <w:bCs/>
          <w:color w:val="000000"/>
          <w:sz w:val="24"/>
          <w:szCs w:val="24"/>
        </w:rPr>
        <w:t xml:space="preserve"> Motion carried.</w:t>
      </w:r>
    </w:p>
    <w:p w14:paraId="399E16AE" w14:textId="77777777" w:rsidR="00525746" w:rsidRDefault="00525746" w:rsidP="00525746">
      <w:pPr>
        <w:spacing w:before="240" w:after="240" w:line="240" w:lineRule="auto"/>
      </w:pPr>
      <w:r>
        <w:rPr>
          <w:rFonts w:ascii="Times New Roman" w:eastAsia="Times New Roman" w:hAnsi="Times New Roman" w:cs="Times New Roman"/>
          <w:b/>
          <w:bCs/>
          <w:color w:val="000000"/>
          <w:sz w:val="24"/>
          <w:szCs w:val="24"/>
        </w:rPr>
        <w:t xml:space="preserve">Review of Correspondence: </w:t>
      </w:r>
      <w:r>
        <w:t>N/A</w:t>
      </w:r>
    </w:p>
    <w:p w14:paraId="00D8D1E1"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18F84EDA"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Street and Maintenance: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Engineer will continue to work with Kyle &amp; Matt on water that is coming up and becoming problematic on some streets. Questions arose about permits for storm water drainage and resolution, to which the engineer said no, everything has been grandfathered in. There was discussion about a storm water fee/tax to help pay to fix the streets from water damage.</w:t>
      </w:r>
      <w:r>
        <w:rPr>
          <w:rFonts w:ascii="Times New Roman" w:eastAsia="Times New Roman" w:hAnsi="Times New Roman" w:cs="Times New Roman"/>
          <w:color w:val="000000"/>
          <w:sz w:val="24"/>
          <w:szCs w:val="24"/>
        </w:rPr>
        <w:br/>
        <w:t xml:space="preserve">Street sweeping signs were discussed and whether they should be updated to include a time and date so that violators can be held accountable and/or towed at the owners’ expense for non-compliance. Street sweeping will occur first week of April. </w:t>
      </w:r>
      <w:r>
        <w:rPr>
          <w:rFonts w:ascii="Times New Roman" w:eastAsia="Times New Roman" w:hAnsi="Times New Roman" w:cs="Times New Roman"/>
          <w:color w:val="000000"/>
          <w:sz w:val="24"/>
          <w:szCs w:val="24"/>
        </w:rPr>
        <w:br/>
        <w:t>Kyle said 22/23 liquid fuel money will be used to get five streets paved in the Spring.</w:t>
      </w:r>
    </w:p>
    <w:p w14:paraId="08F5B7D3"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Doug Charles spoke with Doug Goudy and he is feeling good and will be back to work mid-May.</w:t>
      </w:r>
    </w:p>
    <w:p w14:paraId="5599C23A" w14:textId="77777777" w:rsidR="00525746" w:rsidRDefault="00525746" w:rsidP="00525746">
      <w:pPr>
        <w:spacing w:before="240" w:after="24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i/>
          <w:iCs/>
          <w:color w:val="000000"/>
          <w:sz w:val="24"/>
          <w:szCs w:val="24"/>
        </w:rPr>
        <w:lastRenderedPageBreak/>
        <w:t>Code Enforcement Officer</w:t>
      </w:r>
      <w:r>
        <w:rPr>
          <w:rFonts w:ascii="Times New Roman" w:eastAsia="Times New Roman" w:hAnsi="Times New Roman" w:cs="Times New Roman"/>
          <w:color w:val="000000"/>
          <w:sz w:val="24"/>
          <w:szCs w:val="24"/>
        </w:rPr>
        <w:t xml:space="preserve">- Report is attached. Audit was completed and he is awaiting results. </w:t>
      </w:r>
      <w:r>
        <w:rPr>
          <w:rFonts w:ascii="Times New Roman" w:eastAsia="Times New Roman" w:hAnsi="Times New Roman" w:cs="Times New Roman"/>
          <w:color w:val="000000"/>
          <w:sz w:val="24"/>
          <w:szCs w:val="24"/>
        </w:rPr>
        <w:br/>
        <w:t xml:space="preserve">Discussed changes to current permits that say ‘building’ permits to have that removed and simply be ‘administrative’ or ‘work’ permits per auditors. Linus Fenicle suggested take building off the permits and then amend the ordinance to take ‘building’ out of it. </w:t>
      </w:r>
      <w:r>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made motion to amend the ordinance to reflect this change and </w:t>
      </w:r>
      <w:r>
        <w:rPr>
          <w:rFonts w:ascii="Times New Roman" w:eastAsia="Times New Roman" w:hAnsi="Times New Roman" w:cs="Times New Roman"/>
          <w:b/>
          <w:bCs/>
          <w:color w:val="000000"/>
          <w:sz w:val="24"/>
          <w:szCs w:val="24"/>
        </w:rPr>
        <w:t>P. Welker</w:t>
      </w:r>
      <w:r>
        <w:rPr>
          <w:rFonts w:ascii="Times New Roman" w:eastAsia="Times New Roman" w:hAnsi="Times New Roman" w:cs="Times New Roman"/>
          <w:color w:val="000000"/>
          <w:sz w:val="24"/>
          <w:szCs w:val="24"/>
        </w:rPr>
        <w:t xml:space="preserve"> 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Linus will take care of the ordinance change.</w:t>
      </w:r>
      <w:r>
        <w:rPr>
          <w:rFonts w:ascii="Times New Roman" w:eastAsia="Times New Roman" w:hAnsi="Times New Roman" w:cs="Times New Roman"/>
          <w:color w:val="000000"/>
          <w:sz w:val="24"/>
          <w:szCs w:val="24"/>
        </w:rPr>
        <w:br/>
        <w:t xml:space="preserve">West End Garage has agreed to hold a towing contract with the Borough. Linus will draw up a contract. </w:t>
      </w:r>
      <w:r>
        <w:rPr>
          <w:rFonts w:ascii="Times New Roman" w:eastAsia="Times New Roman" w:hAnsi="Times New Roman" w:cs="Times New Roman"/>
          <w:color w:val="000000"/>
          <w:sz w:val="24"/>
          <w:szCs w:val="24"/>
        </w:rPr>
        <w:br/>
        <w:t>CEO brought up two ordinances that need review: animals in the borough – there has been many complaints of chickens in the borough and he asked should we insert a limit in the ordinance?</w:t>
      </w:r>
      <w:r>
        <w:rPr>
          <w:rFonts w:ascii="Times New Roman" w:eastAsia="Times New Roman" w:hAnsi="Times New Roman" w:cs="Times New Roman"/>
          <w:color w:val="000000"/>
          <w:sz w:val="24"/>
          <w:szCs w:val="24"/>
        </w:rPr>
        <w:br/>
        <w:t xml:space="preserve">Second ordinance for review: open burning in the borough – will we allow firepits and should there be a mandatory sand base, diameters, or time constraints for burning. Currently, burning is approved from 9 am to 9 pm and many residents like to use a firepit past 9 pm. </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bCs/>
          <w:i/>
          <w:iCs/>
          <w:color w:val="000000"/>
          <w:sz w:val="24"/>
          <w:szCs w:val="24"/>
        </w:rPr>
        <w:br/>
        <w:t>Building, Lighting &amp; Grounds-</w:t>
      </w:r>
      <w:r>
        <w:rPr>
          <w:rFonts w:ascii="Times New Roman" w:eastAsia="Times New Roman" w:hAnsi="Times New Roman" w:cs="Times New Roman"/>
          <w:color w:val="000000"/>
          <w:sz w:val="24"/>
          <w:szCs w:val="24"/>
        </w:rPr>
        <w:t xml:space="preserve"> There is currently one camera at the dump site and they would like to add a second one. Patrick Welker will have an estimate for this at March meeting. </w:t>
      </w:r>
    </w:p>
    <w:p w14:paraId="06BCFF7B"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Spring Clean-up Day will be May 4</w:t>
      </w:r>
      <w:r>
        <w:rPr>
          <w:rFonts w:ascii="Times New Roman" w:eastAsia="Times New Roman" w:hAnsi="Times New Roman" w:cs="Times New Roman"/>
          <w:color w:val="000000"/>
          <w:sz w:val="24"/>
          <w:szCs w:val="24"/>
          <w:vertAlign w:val="superscript"/>
        </w:rPr>
        <w:t xml:space="preserve">, </w:t>
      </w:r>
      <w:r>
        <w:rPr>
          <w:rFonts w:ascii="Times New Roman" w:eastAsia="Times New Roman" w:hAnsi="Times New Roman" w:cs="Times New Roman"/>
          <w:color w:val="000000"/>
          <w:sz w:val="24"/>
          <w:szCs w:val="24"/>
        </w:rPr>
        <w:t xml:space="preserve">2024 from 8 am to 12 noon at the Authority and will be the same day as Washington Townships clean-up day.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made the motion to accept this date and location and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 xml:space="preserve">It was requested a letter be sent to the Elizabethville Area Authority asking permission to again use their facility for this event. </w:t>
      </w:r>
      <w:r>
        <w:rPr>
          <w:rFonts w:ascii="Times New Roman" w:eastAsia="Times New Roman" w:hAnsi="Times New Roman" w:cs="Times New Roman"/>
          <w:color w:val="000000"/>
          <w:sz w:val="24"/>
          <w:szCs w:val="24"/>
        </w:rPr>
        <w:br/>
        <w:t xml:space="preserve">A trenchless sewer pipe for Pine Alley came in with an estimate from Snyder’s for $364,000 and $230,000 of that will be paid with grant money. </w:t>
      </w:r>
    </w:p>
    <w:p w14:paraId="1BA1C9BC"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8C4DFAE"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3C5DA66"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Four bands have been secured for Music in the Park for the 2024 summer season. </w:t>
      </w:r>
      <w:r>
        <w:rPr>
          <w:rFonts w:ascii="Times New Roman" w:eastAsia="Times New Roman" w:hAnsi="Times New Roman" w:cs="Times New Roman"/>
          <w:i/>
          <w:iCs/>
          <w:color w:val="000000"/>
          <w:sz w:val="24"/>
          <w:szCs w:val="24"/>
        </w:rPr>
        <w:t>Ridgeline</w:t>
      </w:r>
      <w:r>
        <w:rPr>
          <w:rFonts w:ascii="Times New Roman" w:eastAsia="Times New Roman" w:hAnsi="Times New Roman" w:cs="Times New Roman"/>
          <w:color w:val="000000"/>
          <w:sz w:val="24"/>
          <w:szCs w:val="24"/>
        </w:rPr>
        <w:t xml:space="preserve"> for May, </w:t>
      </w:r>
      <w:r>
        <w:rPr>
          <w:rFonts w:ascii="Times New Roman" w:eastAsia="Times New Roman" w:hAnsi="Times New Roman" w:cs="Times New Roman"/>
          <w:i/>
          <w:iCs/>
          <w:color w:val="000000"/>
          <w:sz w:val="24"/>
          <w:szCs w:val="24"/>
        </w:rPr>
        <w:t>Memory Lane</w:t>
      </w:r>
      <w:r>
        <w:rPr>
          <w:rFonts w:ascii="Times New Roman" w:eastAsia="Times New Roman" w:hAnsi="Times New Roman" w:cs="Times New Roman"/>
          <w:color w:val="000000"/>
          <w:sz w:val="24"/>
          <w:szCs w:val="24"/>
        </w:rPr>
        <w:t xml:space="preserve"> for June, </w:t>
      </w:r>
      <w:proofErr w:type="spellStart"/>
      <w:r>
        <w:rPr>
          <w:rFonts w:ascii="Times New Roman" w:eastAsia="Times New Roman" w:hAnsi="Times New Roman" w:cs="Times New Roman"/>
          <w:i/>
          <w:iCs/>
          <w:color w:val="000000"/>
          <w:sz w:val="24"/>
          <w:szCs w:val="24"/>
        </w:rPr>
        <w:t>Eville</w:t>
      </w:r>
      <w:proofErr w:type="spellEnd"/>
      <w:r>
        <w:rPr>
          <w:rFonts w:ascii="Times New Roman" w:eastAsia="Times New Roman" w:hAnsi="Times New Roman" w:cs="Times New Roman"/>
          <w:i/>
          <w:iCs/>
          <w:color w:val="000000"/>
          <w:sz w:val="24"/>
          <w:szCs w:val="24"/>
        </w:rPr>
        <w:t xml:space="preserve"> Chris</w:t>
      </w:r>
      <w:r>
        <w:rPr>
          <w:rFonts w:ascii="Times New Roman" w:eastAsia="Times New Roman" w:hAnsi="Times New Roman" w:cs="Times New Roman"/>
          <w:color w:val="000000"/>
          <w:sz w:val="24"/>
          <w:szCs w:val="24"/>
        </w:rPr>
        <w:t xml:space="preserve"> for July, and </w:t>
      </w:r>
      <w:r>
        <w:rPr>
          <w:rFonts w:ascii="Times New Roman" w:eastAsia="Times New Roman" w:hAnsi="Times New Roman" w:cs="Times New Roman"/>
          <w:i/>
          <w:iCs/>
          <w:color w:val="000000"/>
          <w:sz w:val="24"/>
          <w:szCs w:val="24"/>
        </w:rPr>
        <w:t>LITESWITCH</w:t>
      </w:r>
      <w:r>
        <w:rPr>
          <w:rFonts w:ascii="Times New Roman" w:eastAsia="Times New Roman" w:hAnsi="Times New Roman" w:cs="Times New Roman"/>
          <w:color w:val="000000"/>
          <w:sz w:val="24"/>
          <w:szCs w:val="24"/>
        </w:rPr>
        <w:t xml:space="preserve"> for August. They are currently soliciting sponsors for the band fees. They are entertaining the idea of alcohol, milkshakes, or food to be a nice addition to these events. Sponsorship will need paid to the borough that is a non-profit government agency and then the borough would pay the bands.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Paving estimates for the park and around the borough office were discussed and it was concluded they would be going with Morgan Paving who had previously done work for the borough. </w:t>
      </w:r>
      <w:r>
        <w:rPr>
          <w:rFonts w:ascii="Times New Roman" w:eastAsia="Times New Roman" w:hAnsi="Times New Roman" w:cs="Times New Roman"/>
          <w:color w:val="000000"/>
          <w:sz w:val="24"/>
          <w:szCs w:val="24"/>
        </w:rPr>
        <w:br/>
        <w:t xml:space="preserve">Estimates included Meckley’s $24,500, Miller Paving $17,400, Morgan Paving $17,525. Engineer confirmed no permits would be needed for this project. </w:t>
      </w:r>
      <w:r>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made a motion to sign their proposal and hire them, </w:t>
      </w:r>
      <w:r>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seconded the motion. </w:t>
      </w:r>
      <w:r>
        <w:rPr>
          <w:rFonts w:ascii="Times New Roman" w:eastAsia="Times New Roman" w:hAnsi="Times New Roman" w:cs="Times New Roman"/>
          <w:b/>
          <w:bCs/>
          <w:color w:val="000000"/>
          <w:sz w:val="24"/>
          <w:szCs w:val="24"/>
        </w:rPr>
        <w:t>Motion carried.</w:t>
      </w:r>
    </w:p>
    <w:p w14:paraId="785839C4"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ROLL CALL: D. Charles (yes), T. Matter (yes), K. Groff (yes), P. Welker (yes), M. Herb (yes), P. Kahler (yes), D. Henninger (yes).</w:t>
      </w:r>
    </w:p>
    <w:p w14:paraId="6BAD15AD"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Pavilion estimates to have current pavilion demolished and rebuilt were discussed and it was recommended more discussion needed to happen before an estimate could be chosen. </w:t>
      </w:r>
      <w:r>
        <w:rPr>
          <w:rFonts w:ascii="Times New Roman" w:eastAsia="Times New Roman" w:hAnsi="Times New Roman" w:cs="Times New Roman"/>
          <w:b/>
          <w:bCs/>
          <w:color w:val="000000"/>
          <w:sz w:val="24"/>
          <w:szCs w:val="24"/>
        </w:rPr>
        <w:t>P. Welker</w:t>
      </w:r>
      <w:r>
        <w:rPr>
          <w:rFonts w:ascii="Times New Roman" w:eastAsia="Times New Roman" w:hAnsi="Times New Roman" w:cs="Times New Roman"/>
          <w:color w:val="000000"/>
          <w:sz w:val="24"/>
          <w:szCs w:val="24"/>
        </w:rPr>
        <w:t xml:space="preserve"> did make a motion to scratch UD Enterprise from the list of estimates,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seconded that </w:t>
      </w:r>
      <w:r>
        <w:rPr>
          <w:rFonts w:ascii="Times New Roman" w:eastAsia="Times New Roman" w:hAnsi="Times New Roman" w:cs="Times New Roman"/>
          <w:color w:val="000000"/>
          <w:sz w:val="24"/>
          <w:szCs w:val="24"/>
        </w:rPr>
        <w:lastRenderedPageBreak/>
        <w:t xml:space="preserve">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 xml:space="preserve">A motion was made by </w:t>
      </w:r>
      <w:r>
        <w:rPr>
          <w:rFonts w:ascii="Times New Roman" w:eastAsia="Times New Roman" w:hAnsi="Times New Roman" w:cs="Times New Roman"/>
          <w:b/>
          <w:bCs/>
          <w:color w:val="000000"/>
          <w:sz w:val="24"/>
          <w:szCs w:val="24"/>
        </w:rPr>
        <w:t>D. Charles</w:t>
      </w:r>
      <w:r>
        <w:rPr>
          <w:rFonts w:ascii="Times New Roman" w:eastAsia="Times New Roman" w:hAnsi="Times New Roman" w:cs="Times New Roman"/>
          <w:color w:val="000000"/>
          <w:sz w:val="24"/>
          <w:szCs w:val="24"/>
        </w:rPr>
        <w:t xml:space="preserve"> that the Parks and Rec committee could discuss and decide on which estimate they want to go with without approval from council,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seconded that motion. </w:t>
      </w:r>
      <w:r>
        <w:rPr>
          <w:rFonts w:ascii="Times New Roman" w:eastAsia="Times New Roman" w:hAnsi="Times New Roman" w:cs="Times New Roman"/>
          <w:b/>
          <w:bCs/>
          <w:color w:val="000000"/>
          <w:sz w:val="24"/>
          <w:szCs w:val="24"/>
        </w:rPr>
        <w:t>Motion carried.</w:t>
      </w:r>
      <w:r>
        <w:rPr>
          <w:rFonts w:ascii="Times New Roman" w:eastAsia="Times New Roman" w:hAnsi="Times New Roman" w:cs="Times New Roman"/>
          <w:b/>
          <w:bCs/>
          <w:color w:val="000000"/>
          <w:sz w:val="24"/>
          <w:szCs w:val="24"/>
        </w:rPr>
        <w:br/>
      </w:r>
      <w:r>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Grants were discussed but it was decided more information was needed such as projects, estimates, DCNR, and ADA accessibility options before moving forward with any.</w:t>
      </w:r>
      <w:r>
        <w:rPr>
          <w:rFonts w:ascii="Times New Roman" w:eastAsia="Times New Roman" w:hAnsi="Times New Roman" w:cs="Times New Roman"/>
          <w:color w:val="000000"/>
          <w:sz w:val="24"/>
          <w:szCs w:val="24"/>
        </w:rPr>
        <w:br/>
      </w:r>
      <w:r>
        <w:rPr>
          <w:rFonts w:ascii="Times New Roman" w:eastAsia="Times New Roman" w:hAnsi="Times New Roman" w:cs="Times New Roman"/>
          <w:b/>
          <w:bCs/>
          <w:i/>
          <w:iCs/>
          <w:color w:val="000000"/>
          <w:sz w:val="24"/>
          <w:szCs w:val="24"/>
        </w:rPr>
        <w:br/>
        <w:t>Insurance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6A258941"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They have reached out for a volunteer from council to attend their quarterly meetings, which are held the fourth Thursday in January, March, June and October. Doug Charles suggested rather than one person do it, members of the council take turns attending the meetings.</w:t>
      </w:r>
    </w:p>
    <w:p w14:paraId="3D0F62BF"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Nicole Rickert from Mid Penn Bank reached out to let the </w:t>
      </w:r>
      <w:proofErr w:type="gramStart"/>
      <w:r>
        <w:rPr>
          <w:rFonts w:ascii="Times New Roman" w:eastAsia="Times New Roman" w:hAnsi="Times New Roman" w:cs="Times New Roman"/>
          <w:color w:val="000000"/>
          <w:sz w:val="24"/>
          <w:szCs w:val="24"/>
        </w:rPr>
        <w:t>Mayor</w:t>
      </w:r>
      <w:proofErr w:type="gramEnd"/>
      <w:r>
        <w:rPr>
          <w:rFonts w:ascii="Times New Roman" w:eastAsia="Times New Roman" w:hAnsi="Times New Roman" w:cs="Times New Roman"/>
          <w:color w:val="000000"/>
          <w:sz w:val="24"/>
          <w:szCs w:val="24"/>
        </w:rPr>
        <w:t xml:space="preserve"> know they are willing to send volunteers for Earth Day again this year. Mid Penn will also pay for new mulch and volunteers will spread it and weed and any other odds and ends that need done at the park.</w:t>
      </w:r>
    </w:p>
    <w:p w14:paraId="124C14F4"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Solicitor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0BCC86C5"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 xml:space="preserve">Engineer Report: </w:t>
      </w:r>
      <w:r>
        <w:rPr>
          <w:rFonts w:ascii="Times New Roman" w:eastAsia="Times New Roman" w:hAnsi="Times New Roman" w:cs="Times New Roman"/>
          <w:color w:val="000000"/>
          <w:sz w:val="24"/>
          <w:szCs w:val="24"/>
        </w:rPr>
        <w:t>nothing to report.</w:t>
      </w:r>
    </w:p>
    <w:p w14:paraId="405AFAE6"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 xml:space="preserve">Donald Shutt presented the 2023 Call Overview for Upper Dauphin that was presented at the COG meeting. He also asked for reimbursement from council to attend EMS virtual class for $55 (Elizabethville Borough portion) and $45 to attend the 2024 Township Seminar in April. </w:t>
      </w:r>
      <w:r>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made the motion to pay his costs and </w:t>
      </w:r>
      <w:r>
        <w:rPr>
          <w:rFonts w:ascii="Times New Roman" w:eastAsia="Times New Roman" w:hAnsi="Times New Roman" w:cs="Times New Roman"/>
          <w:b/>
          <w:bCs/>
          <w:color w:val="000000"/>
          <w:sz w:val="24"/>
          <w:szCs w:val="24"/>
        </w:rPr>
        <w:t>P. Welker</w:t>
      </w:r>
      <w:r>
        <w:rPr>
          <w:rFonts w:ascii="Times New Roman" w:eastAsia="Times New Roman" w:hAnsi="Times New Roman" w:cs="Times New Roman"/>
          <w:color w:val="000000"/>
          <w:sz w:val="24"/>
          <w:szCs w:val="24"/>
        </w:rPr>
        <w:t xml:space="preserve"> seconded the motion. </w:t>
      </w:r>
      <w:r>
        <w:rPr>
          <w:rFonts w:ascii="Times New Roman" w:eastAsia="Times New Roman" w:hAnsi="Times New Roman" w:cs="Times New Roman"/>
          <w:b/>
          <w:bCs/>
          <w:color w:val="000000"/>
          <w:sz w:val="24"/>
          <w:szCs w:val="24"/>
        </w:rPr>
        <w:t>Motion carried.</w:t>
      </w:r>
    </w:p>
    <w:p w14:paraId="7D582065" w14:textId="77777777" w:rsidR="00525746" w:rsidRDefault="00525746" w:rsidP="0052574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38DFB089"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Red light accessibility – the balance sheet shows monies from Walmart when they gave money previously for the traffic light improvements. Linus agreed to send Walmart a letter we are using the funds for the </w:t>
      </w:r>
      <w:proofErr w:type="gramStart"/>
      <w:r>
        <w:rPr>
          <w:rFonts w:ascii="Times New Roman" w:eastAsia="Times New Roman" w:hAnsi="Times New Roman" w:cs="Times New Roman"/>
          <w:color w:val="000000"/>
          <w:sz w:val="24"/>
          <w:szCs w:val="24"/>
        </w:rPr>
        <w:t>red light</w:t>
      </w:r>
      <w:proofErr w:type="gramEnd"/>
      <w:r>
        <w:rPr>
          <w:rFonts w:ascii="Times New Roman" w:eastAsia="Times New Roman" w:hAnsi="Times New Roman" w:cs="Times New Roman"/>
          <w:color w:val="000000"/>
          <w:sz w:val="24"/>
          <w:szCs w:val="24"/>
        </w:rPr>
        <w:t xml:space="preserve"> accessibility. Heidi was getting updated quote for the project from C.M. High for next meeting. </w:t>
      </w:r>
    </w:p>
    <w:p w14:paraId="78845CB2"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Cameras in the park for pavilions and near the band stage were looked in to and they should be hardwired electrically. Footage would be used for monitoring any vandalism, trespassing, and illegal dumping in the park. MIS Computers did not return our calls but Patrick Welker was going to follow up on that and bring back estimate to next meeting. </w:t>
      </w:r>
    </w:p>
    <w:p w14:paraId="08E50C35"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ID Badges have been ordered for Maintenance, Secretary, and CEO.</w:t>
      </w:r>
    </w:p>
    <w:p w14:paraId="56120453"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Despite no parking signs in the park, there has been a borough resident who is parking their vehicle in the park overnight. A letter will be sent to them as a warning that there is no parking there from dusk to dawn per the signs. </w:t>
      </w:r>
    </w:p>
    <w:p w14:paraId="0C3CD167" w14:textId="77777777" w:rsidR="00525746" w:rsidRDefault="00525746" w:rsidP="00525746">
      <w:pPr>
        <w:spacing w:before="240" w:after="240" w:line="240" w:lineRule="auto"/>
        <w:rPr>
          <w:rFonts w:ascii="Times New Roman" w:eastAsia="Times New Roman" w:hAnsi="Times New Roman" w:cs="Times New Roman"/>
          <w:b/>
          <w:bCs/>
          <w:color w:val="000000"/>
          <w:sz w:val="24"/>
          <w:szCs w:val="24"/>
          <w:u w:val="single"/>
        </w:rPr>
      </w:pPr>
    </w:p>
    <w:p w14:paraId="143A0974" w14:textId="77777777" w:rsidR="00525746" w:rsidRDefault="00525746" w:rsidP="0052574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118960FD"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Dump Keys have generated $240.00 thus far and only one complaint made on Facebook.</w:t>
      </w:r>
    </w:p>
    <w:p w14:paraId="5E5A8613"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Code proposal was received to update and codify ordinances. However, in light of the Code Enforcement Officer bringing old ordinances to the council to be reviewed, it was tabled indefinitely. </w:t>
      </w:r>
    </w:p>
    <w:p w14:paraId="51D681A2"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America250PA resolution was reviewed before meeting by Linus Fenicle and he agreed there was no cost and we should support it. </w:t>
      </w:r>
      <w:r>
        <w:rPr>
          <w:rFonts w:ascii="Times New Roman" w:eastAsia="Times New Roman" w:hAnsi="Times New Roman" w:cs="Times New Roman"/>
          <w:b/>
          <w:bCs/>
          <w:sz w:val="24"/>
          <w:szCs w:val="24"/>
        </w:rPr>
        <w:t>T. Matter</w:t>
      </w:r>
      <w:r>
        <w:rPr>
          <w:rFonts w:ascii="Times New Roman" w:eastAsia="Times New Roman" w:hAnsi="Times New Roman" w:cs="Times New Roman"/>
          <w:sz w:val="24"/>
          <w:szCs w:val="24"/>
        </w:rPr>
        <w:t xml:space="preserve"> made the motion to join the resolution and </w:t>
      </w:r>
      <w:r>
        <w:rPr>
          <w:rFonts w:ascii="Times New Roman" w:eastAsia="Times New Roman" w:hAnsi="Times New Roman" w:cs="Times New Roman"/>
          <w:b/>
          <w:bCs/>
          <w:sz w:val="24"/>
          <w:szCs w:val="24"/>
        </w:rPr>
        <w:t>D. Charles</w:t>
      </w:r>
      <w:r>
        <w:rPr>
          <w:rFonts w:ascii="Times New Roman" w:eastAsia="Times New Roman" w:hAnsi="Times New Roman" w:cs="Times New Roman"/>
          <w:sz w:val="24"/>
          <w:szCs w:val="24"/>
        </w:rPr>
        <w:t xml:space="preserve"> seconded the motion.</w:t>
      </w:r>
      <w:r>
        <w:rPr>
          <w:rFonts w:ascii="Times New Roman" w:eastAsia="Times New Roman" w:hAnsi="Times New Roman" w:cs="Times New Roman"/>
          <w:b/>
          <w:bCs/>
          <w:color w:val="000000"/>
          <w:sz w:val="24"/>
          <w:szCs w:val="24"/>
        </w:rPr>
        <w:t xml:space="preserve"> Motion carried.</w:t>
      </w:r>
    </w:p>
    <w:p w14:paraId="2D3811EC"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fees for Heidi Mace and council members were suggested to be approved if any trainings became available, they could register without having to wait until the next council meeting for approval. </w:t>
      </w:r>
      <w:r>
        <w:rPr>
          <w:rFonts w:ascii="Times New Roman" w:eastAsia="Times New Roman" w:hAnsi="Times New Roman" w:cs="Times New Roman"/>
          <w:b/>
          <w:bCs/>
          <w:sz w:val="24"/>
          <w:szCs w:val="24"/>
        </w:rPr>
        <w:t xml:space="preserve">P. Kayler </w:t>
      </w:r>
      <w:r>
        <w:rPr>
          <w:rFonts w:ascii="Times New Roman" w:eastAsia="Times New Roman" w:hAnsi="Times New Roman" w:cs="Times New Roman"/>
          <w:sz w:val="24"/>
          <w:szCs w:val="24"/>
        </w:rPr>
        <w:t xml:space="preserve">made the motion to approve and </w:t>
      </w:r>
      <w:r>
        <w:rPr>
          <w:rFonts w:ascii="Times New Roman" w:eastAsia="Times New Roman" w:hAnsi="Times New Roman" w:cs="Times New Roman"/>
          <w:b/>
          <w:bCs/>
          <w:sz w:val="24"/>
          <w:szCs w:val="24"/>
        </w:rPr>
        <w:t xml:space="preserve">K. Groff </w:t>
      </w:r>
      <w:r>
        <w:rPr>
          <w:rFonts w:ascii="Times New Roman" w:eastAsia="Times New Roman" w:hAnsi="Times New Roman" w:cs="Times New Roman"/>
          <w:sz w:val="24"/>
          <w:szCs w:val="24"/>
        </w:rPr>
        <w:t xml:space="preserve">seconded the motion. </w:t>
      </w:r>
      <w:r>
        <w:rPr>
          <w:rFonts w:ascii="Times New Roman" w:eastAsia="Times New Roman" w:hAnsi="Times New Roman" w:cs="Times New Roman"/>
          <w:b/>
          <w:bCs/>
          <w:sz w:val="24"/>
          <w:szCs w:val="24"/>
        </w:rPr>
        <w:t xml:space="preserve">Motion carried. </w:t>
      </w:r>
    </w:p>
    <w:p w14:paraId="5B145E0E"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Dennis suggested a review of all the monies being spent on computer/IT. It was suggested a council member(s) assist Heidi on possibly consolidating costs and/or required equipment.</w:t>
      </w:r>
    </w:p>
    <w:p w14:paraId="37691854"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REVIEW OF FINANCIAL REPORTS:</w:t>
      </w:r>
    </w:p>
    <w:p w14:paraId="55D70ECE" w14:textId="77777777" w:rsidR="00525746" w:rsidRDefault="00525746" w:rsidP="0052574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made by </w:t>
      </w:r>
      <w:r>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to accept the financial report and payment of bills as presented</w:t>
      </w:r>
      <w:r>
        <w:rPr>
          <w:rFonts w:ascii="Times New Roman" w:eastAsia="Times New Roman" w:hAnsi="Times New Roman" w:cs="Times New Roman"/>
          <w:b/>
          <w:bCs/>
          <w:color w:val="000000"/>
          <w:sz w:val="24"/>
          <w:szCs w:val="24"/>
        </w:rPr>
        <w:t xml:space="preserve">. Motion carried. </w:t>
      </w:r>
      <w:r>
        <w:rPr>
          <w:rFonts w:ascii="Times New Roman" w:eastAsia="Times New Roman" w:hAnsi="Times New Roman" w:cs="Times New Roman"/>
          <w:color w:val="000000"/>
          <w:sz w:val="24"/>
          <w:szCs w:val="24"/>
        </w:rPr>
        <w:t>Copy is on file.</w:t>
      </w:r>
    </w:p>
    <w:p w14:paraId="365FC8D5"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TOTAL REVENUE               </w:t>
      </w:r>
      <w:r>
        <w:rPr>
          <w:rFonts w:ascii="Times New Roman" w:eastAsia="Times New Roman" w:hAnsi="Times New Roman" w:cs="Times New Roman"/>
          <w:b/>
          <w:bCs/>
          <w:color w:val="000000"/>
          <w:sz w:val="24"/>
          <w:szCs w:val="24"/>
        </w:rPr>
        <w:tab/>
        <w:t>$     28,697.46</w:t>
      </w:r>
    </w:p>
    <w:p w14:paraId="13A85E9C"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TOTAL EXPEDITURES       </w:t>
      </w:r>
      <w:r>
        <w:rPr>
          <w:rFonts w:ascii="Times New Roman" w:eastAsia="Times New Roman" w:hAnsi="Times New Roman" w:cs="Times New Roman"/>
          <w:b/>
          <w:bCs/>
          <w:color w:val="000000"/>
          <w:sz w:val="24"/>
          <w:szCs w:val="24"/>
        </w:rPr>
        <w:tab/>
        <w:t>$     27,841.98</w:t>
      </w:r>
    </w:p>
    <w:p w14:paraId="3D42483C" w14:textId="77777777" w:rsidR="00525746" w:rsidRDefault="00525746" w:rsidP="0052574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ROLL CALL: K. Groff (yes), T. Matter (yes), D. Charles (yes), D. Henninger (yes), P. Kahler (yes), P. Welker (yes), M. Herb (yes).</w:t>
      </w:r>
    </w:p>
    <w:p w14:paraId="32D9FD2A"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P. Welker </w:t>
      </w:r>
      <w:r>
        <w:rPr>
          <w:rFonts w:ascii="Times New Roman" w:eastAsia="Times New Roman" w:hAnsi="Times New Roman" w:cs="Times New Roman"/>
          <w:sz w:val="24"/>
          <w:szCs w:val="24"/>
        </w:rPr>
        <w:t xml:space="preserve">made motion to move to executive session to discuss financial audit at 9:10 pm. </w:t>
      </w:r>
      <w:r>
        <w:rPr>
          <w:rFonts w:ascii="Times New Roman" w:eastAsia="Times New Roman" w:hAnsi="Times New Roman" w:cs="Times New Roman"/>
          <w:b/>
          <w:bCs/>
          <w:sz w:val="24"/>
          <w:szCs w:val="24"/>
        </w:rPr>
        <w:t xml:space="preserve">T. Matter </w:t>
      </w:r>
      <w:r>
        <w:rPr>
          <w:rFonts w:ascii="Times New Roman" w:eastAsia="Times New Roman" w:hAnsi="Times New Roman" w:cs="Times New Roman"/>
          <w:sz w:val="24"/>
          <w:szCs w:val="24"/>
        </w:rPr>
        <w:t>seconded it</w:t>
      </w:r>
      <w:r>
        <w:rPr>
          <w:rFonts w:ascii="Times New Roman" w:eastAsia="Times New Roman" w:hAnsi="Times New Roman" w:cs="Times New Roman"/>
          <w:b/>
          <w:bCs/>
          <w:sz w:val="24"/>
          <w:szCs w:val="24"/>
        </w:rPr>
        <w:t xml:space="preserve">. Motion carried. </w:t>
      </w:r>
      <w:r>
        <w:rPr>
          <w:rFonts w:ascii="Times New Roman" w:eastAsia="Times New Roman" w:hAnsi="Times New Roman" w:cs="Times New Roman"/>
          <w:sz w:val="24"/>
          <w:szCs w:val="24"/>
        </w:rPr>
        <w:t>Executive Session ended 9:25 pm.</w:t>
      </w:r>
      <w:bookmarkStart w:id="0" w:name="_Hlk156292722"/>
    </w:p>
    <w:bookmarkEnd w:id="0"/>
    <w:p w14:paraId="6FD20627"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Adjourn- </w:t>
      </w:r>
      <w:r>
        <w:rPr>
          <w:rFonts w:ascii="Times New Roman" w:eastAsia="Times New Roman" w:hAnsi="Times New Roman" w:cs="Times New Roman"/>
          <w:color w:val="000000"/>
          <w:sz w:val="24"/>
          <w:szCs w:val="24"/>
        </w:rPr>
        <w:t xml:space="preserve">Motion made by </w:t>
      </w:r>
      <w:r>
        <w:rPr>
          <w:rFonts w:ascii="Times New Roman" w:eastAsia="Times New Roman" w:hAnsi="Times New Roman" w:cs="Times New Roman"/>
          <w:b/>
          <w:bCs/>
          <w:color w:val="000000"/>
          <w:sz w:val="24"/>
          <w:szCs w:val="24"/>
        </w:rPr>
        <w:t>D. Charles</w:t>
      </w:r>
      <w:r>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b/>
          <w:bCs/>
          <w:color w:val="000000"/>
          <w:sz w:val="24"/>
          <w:szCs w:val="24"/>
        </w:rPr>
        <w:t>P. Welker</w:t>
      </w:r>
      <w:r>
        <w:rPr>
          <w:rFonts w:ascii="Times New Roman" w:eastAsia="Times New Roman" w:hAnsi="Times New Roman" w:cs="Times New Roman"/>
          <w:color w:val="000000"/>
          <w:sz w:val="24"/>
          <w:szCs w:val="24"/>
        </w:rPr>
        <w:t xml:space="preserve"> to adjourn the meeting at </w:t>
      </w:r>
      <w:r>
        <w:rPr>
          <w:rFonts w:ascii="Times New Roman" w:eastAsia="Times New Roman" w:hAnsi="Times New Roman" w:cs="Times New Roman"/>
          <w:color w:val="000000"/>
          <w:sz w:val="24"/>
          <w:szCs w:val="24"/>
        </w:rPr>
        <w:br/>
        <w:t>9:26 pm.</w:t>
      </w:r>
      <w:r>
        <w:rPr>
          <w:rFonts w:ascii="Times New Roman" w:eastAsia="Times New Roman" w:hAnsi="Times New Roman" w:cs="Times New Roman"/>
          <w:b/>
          <w:bCs/>
          <w:color w:val="000000"/>
          <w:sz w:val="24"/>
          <w:szCs w:val="24"/>
        </w:rPr>
        <w:t xml:space="preserve"> </w:t>
      </w:r>
      <w:bookmarkStart w:id="1" w:name="_Hlk156292579"/>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6742F476" w14:textId="77777777" w:rsidR="00525746" w:rsidRDefault="00525746" w:rsidP="00525746">
      <w:pPr>
        <w:spacing w:before="240" w:after="240" w:line="240" w:lineRule="auto"/>
        <w:rPr>
          <w:rFonts w:ascii="Times New Roman" w:eastAsia="Times New Roman" w:hAnsi="Times New Roman" w:cs="Times New Roman"/>
          <w:b/>
          <w:bCs/>
          <w:color w:val="000000"/>
          <w:sz w:val="24"/>
          <w:szCs w:val="24"/>
        </w:rPr>
      </w:pPr>
    </w:p>
    <w:p w14:paraId="0EA93B19"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Respectively Submitted,</w:t>
      </w:r>
    </w:p>
    <w:p w14:paraId="0D4CD499" w14:textId="77777777" w:rsidR="00525746" w:rsidRDefault="00525746" w:rsidP="0052574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Secretary/Treasurer</w:t>
      </w:r>
    </w:p>
    <w:p w14:paraId="5784B2FE" w14:textId="77777777" w:rsidR="00525746" w:rsidRDefault="00525746" w:rsidP="00525746"/>
    <w:sectPr w:rsidR="00525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746"/>
    <w:rsid w:val="00062185"/>
    <w:rsid w:val="00525746"/>
    <w:rsid w:val="00C05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B612"/>
  <w15:chartTrackingRefBased/>
  <w15:docId w15:val="{B2534055-E358-4E5D-8651-3359FC33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4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7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1394</Words>
  <Characters>7952</Characters>
  <Application>Microsoft Office Word</Application>
  <DocSecurity>0</DocSecurity>
  <Lines>66</Lines>
  <Paragraphs>18</Paragraphs>
  <ScaleCrop>false</ScaleCrop>
  <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Denise Spickler</cp:lastModifiedBy>
  <cp:revision>1</cp:revision>
  <dcterms:created xsi:type="dcterms:W3CDTF">2024-03-25T15:38:00Z</dcterms:created>
  <dcterms:modified xsi:type="dcterms:W3CDTF">2024-03-25T15:39:00Z</dcterms:modified>
</cp:coreProperties>
</file>